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87" w:rsidRDefault="00021687" w:rsidP="00021687">
      <w:pPr>
        <w:widowControl w:val="0"/>
        <w:overflowPunct/>
        <w:jc w:val="center"/>
        <w:textAlignment w:val="auto"/>
        <w:rPr>
          <w:rFonts w:eastAsia="Calibri"/>
          <w:b/>
          <w:i/>
          <w:sz w:val="24"/>
          <w:szCs w:val="24"/>
          <w:lang w:val="ru-RU"/>
        </w:rPr>
      </w:pPr>
    </w:p>
    <w:p w:rsidR="00021687" w:rsidRPr="006E4ECF" w:rsidRDefault="00021687" w:rsidP="00021687">
      <w:pPr>
        <w:widowControl w:val="0"/>
        <w:overflowPunct/>
        <w:jc w:val="center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1 стр.</w:t>
      </w:r>
      <w:r w:rsidRPr="006E4ECF">
        <w:rPr>
          <w:rFonts w:ascii="Courier New" w:hAnsi="Courier New" w:cs="Courier New"/>
          <w:lang w:val="ru-RU"/>
        </w:rPr>
        <w:tab/>
      </w:r>
      <w:r w:rsidRPr="006E4ECF">
        <w:rPr>
          <w:rFonts w:ascii="Courier New" w:hAnsi="Courier New" w:cs="Courier New"/>
          <w:lang w:val="ru-RU"/>
        </w:rPr>
        <w:tab/>
      </w:r>
      <w:r w:rsidRPr="006E4ECF">
        <w:rPr>
          <w:rFonts w:ascii="Courier New" w:hAnsi="Courier New" w:cs="Courier New"/>
          <w:lang w:val="ru-RU"/>
        </w:rPr>
        <w:tab/>
      </w:r>
      <w:r w:rsidRPr="006E4ECF">
        <w:rPr>
          <w:rFonts w:ascii="Courier New" w:hAnsi="Courier New" w:cs="Courier New"/>
          <w:lang w:val="ru-RU"/>
        </w:rPr>
        <w:tab/>
      </w:r>
      <w:r w:rsidRPr="006E4ECF">
        <w:rPr>
          <w:rFonts w:ascii="Courier New" w:hAnsi="Courier New" w:cs="Courier New"/>
          <w:lang w:val="ru-RU"/>
        </w:rPr>
        <w:tab/>
      </w:r>
      <w:r w:rsidRPr="006E4ECF">
        <w:rPr>
          <w:rFonts w:ascii="Courier New" w:hAnsi="Courier New" w:cs="Courier New"/>
          <w:lang w:val="ru-RU"/>
        </w:rPr>
        <w:tab/>
      </w:r>
      <w:r w:rsidRPr="006E4ECF">
        <w:rPr>
          <w:rFonts w:ascii="Courier New" w:hAnsi="Courier New" w:cs="Courier New"/>
          <w:lang w:val="ru-RU"/>
        </w:rPr>
        <w:tab/>
      </w:r>
      <w:r w:rsidRPr="006E4ECF">
        <w:rPr>
          <w:rFonts w:ascii="Courier New" w:hAnsi="Courier New" w:cs="Courier New"/>
          <w:lang w:val="ru-RU"/>
        </w:rPr>
        <w:tab/>
      </w:r>
      <w:r w:rsidRPr="006E4ECF">
        <w:rPr>
          <w:rFonts w:ascii="Courier New" w:hAnsi="Courier New" w:cs="Courier New"/>
          <w:lang w:val="ru-RU"/>
        </w:rPr>
        <w:tab/>
      </w:r>
    </w:p>
    <w:p w:rsidR="00021687" w:rsidRPr="006E4ECF" w:rsidRDefault="00021687" w:rsidP="00021687">
      <w:pPr>
        <w:widowControl w:val="0"/>
        <w:overflowPunct/>
        <w:ind w:left="5664" w:firstLine="708"/>
        <w:jc w:val="center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Приложение №1</w:t>
      </w:r>
    </w:p>
    <w:p w:rsidR="00021687" w:rsidRPr="006E4ECF" w:rsidRDefault="00021687" w:rsidP="00021687">
      <w:pPr>
        <w:widowControl w:val="0"/>
        <w:overflowPunct/>
        <w:jc w:val="center"/>
        <w:textAlignment w:val="auto"/>
        <w:rPr>
          <w:rFonts w:ascii="Courier New" w:hAnsi="Courier New" w:cs="Courier New"/>
          <w:lang w:val="ru-RU"/>
        </w:rPr>
      </w:pPr>
    </w:p>
    <w:p w:rsidR="00021687" w:rsidRPr="006E4ECF" w:rsidRDefault="00021687" w:rsidP="00021687">
      <w:pPr>
        <w:widowControl w:val="0"/>
        <w:overflowPunct/>
        <w:jc w:val="center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Информированное добровольное согласие </w:t>
      </w:r>
    </w:p>
    <w:p w:rsidR="00021687" w:rsidRPr="006E4ECF" w:rsidRDefault="00021687" w:rsidP="00021687">
      <w:pPr>
        <w:widowControl w:val="0"/>
        <w:overflowPunct/>
        <w:jc w:val="center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в ООО </w:t>
      </w:r>
      <w:r w:rsidRPr="00522210">
        <w:rPr>
          <w:rFonts w:ascii="Courier New" w:hAnsi="Courier New" w:cs="Courier New"/>
          <w:lang w:val="ru-RU"/>
        </w:rPr>
        <w:t>«КлиникЛабДиагностика</w:t>
      </w:r>
      <w:r w:rsidRPr="006E4ECF">
        <w:rPr>
          <w:rFonts w:ascii="Courier New" w:hAnsi="Courier New" w:cs="Courier New"/>
          <w:lang w:val="ru-RU"/>
        </w:rPr>
        <w:t>»</w:t>
      </w:r>
      <w:r w:rsidRPr="00522210">
        <w:rPr>
          <w:rFonts w:ascii="Courier New" w:hAnsi="Courier New" w:cs="Courier New"/>
          <w:lang w:val="ru-RU"/>
        </w:rPr>
        <w:softHyphen/>
      </w:r>
      <w:r w:rsidRPr="006E4ECF">
        <w:rPr>
          <w:rFonts w:ascii="Courier New" w:hAnsi="Courier New" w:cs="Courier New"/>
          <w:lang w:val="ru-RU"/>
        </w:rPr>
        <w:t xml:space="preserve">            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Я, ________________________________________________________________________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                            (Ф.И.О. гражданина)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«_____» ________________________ </w:t>
      </w:r>
      <w:proofErr w:type="spellStart"/>
      <w:r w:rsidRPr="006E4ECF">
        <w:rPr>
          <w:rFonts w:ascii="Courier New" w:hAnsi="Courier New" w:cs="Courier New"/>
          <w:lang w:val="ru-RU"/>
        </w:rPr>
        <w:t>г</w:t>
      </w:r>
      <w:proofErr w:type="gramStart"/>
      <w:r w:rsidRPr="006E4ECF">
        <w:rPr>
          <w:rFonts w:ascii="Courier New" w:hAnsi="Courier New" w:cs="Courier New"/>
          <w:lang w:val="ru-RU"/>
        </w:rPr>
        <w:t>.р</w:t>
      </w:r>
      <w:proofErr w:type="gramEnd"/>
      <w:r w:rsidRPr="006E4ECF">
        <w:rPr>
          <w:rFonts w:ascii="Courier New" w:hAnsi="Courier New" w:cs="Courier New"/>
          <w:lang w:val="ru-RU"/>
        </w:rPr>
        <w:t>ождения</w:t>
      </w:r>
      <w:proofErr w:type="spellEnd"/>
      <w:r w:rsidRPr="006E4ECF">
        <w:rPr>
          <w:rFonts w:ascii="Courier New" w:hAnsi="Courier New" w:cs="Courier New"/>
          <w:lang w:val="ru-RU"/>
        </w:rPr>
        <w:t>,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proofErr w:type="gramStart"/>
      <w:r w:rsidRPr="006E4ECF">
        <w:rPr>
          <w:rFonts w:ascii="Courier New" w:hAnsi="Courier New" w:cs="Courier New"/>
          <w:lang w:val="ru-RU"/>
        </w:rPr>
        <w:t>зарегистрированный</w:t>
      </w:r>
      <w:proofErr w:type="gramEnd"/>
      <w:r w:rsidRPr="006E4ECF">
        <w:rPr>
          <w:rFonts w:ascii="Courier New" w:hAnsi="Courier New" w:cs="Courier New"/>
          <w:lang w:val="ru-RU"/>
        </w:rPr>
        <w:t xml:space="preserve"> по адресу: _____________________________________________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        (адрес места жительства гражданина либо законного представителя)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даю информированное добровольное согласие на виды медицинских вмешательств,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proofErr w:type="gramStart"/>
      <w:r w:rsidRPr="006E4ECF">
        <w:rPr>
          <w:rFonts w:ascii="Courier New" w:hAnsi="Courier New" w:cs="Courier New"/>
          <w:lang w:val="ru-RU"/>
        </w:rPr>
        <w:t>включенные</w:t>
      </w:r>
      <w:proofErr w:type="gramEnd"/>
      <w:r w:rsidRPr="006E4ECF">
        <w:rPr>
          <w:rFonts w:ascii="Courier New" w:hAnsi="Courier New" w:cs="Courier New"/>
          <w:lang w:val="ru-RU"/>
        </w:rPr>
        <w:t xml:space="preserve">  в  </w:t>
      </w:r>
      <w:hyperlink r:id="rId5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Pr="006E4ECF">
          <w:rPr>
            <w:rFonts w:ascii="Courier New" w:hAnsi="Courier New" w:cs="Courier New"/>
            <w:lang w:val="ru-RU"/>
          </w:rPr>
          <w:t>Перечень</w:t>
        </w:r>
      </w:hyperlink>
      <w:r w:rsidRPr="006E4ECF">
        <w:rPr>
          <w:rFonts w:ascii="Courier New" w:hAnsi="Courier New" w:cs="Courier New"/>
          <w:lang w:val="ru-RU"/>
        </w:rPr>
        <w:t xml:space="preserve">  определенных  видов  медицинских  вмешательств, на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которые  граждане  дают  информированное  добровольное  согласие при выборе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врача  и  медицинской организации для получения первичной медико-санитарной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помощи,  </w:t>
      </w:r>
      <w:proofErr w:type="gramStart"/>
      <w:r w:rsidRPr="006E4ECF">
        <w:rPr>
          <w:rFonts w:ascii="Courier New" w:hAnsi="Courier New" w:cs="Courier New"/>
          <w:lang w:val="ru-RU"/>
        </w:rPr>
        <w:t>утвержденный</w:t>
      </w:r>
      <w:proofErr w:type="gramEnd"/>
      <w:r w:rsidRPr="006E4ECF">
        <w:rPr>
          <w:rFonts w:ascii="Courier New" w:hAnsi="Courier New" w:cs="Courier New"/>
          <w:lang w:val="ru-RU"/>
        </w:rPr>
        <w:t xml:space="preserve">  приказом  Министерства здравоохранения и социального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proofErr w:type="gramStart"/>
      <w:r w:rsidRPr="006E4ECF">
        <w:rPr>
          <w:rFonts w:ascii="Courier New" w:hAnsi="Courier New" w:cs="Courier New"/>
          <w:lang w:val="ru-RU"/>
        </w:rPr>
        <w:t>развития  Российской Федерации от 23 апреля 2012 г. N 390н (зарегистрирован</w:t>
      </w:r>
      <w:proofErr w:type="gramEnd"/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Министерством  юстиции Российской Федерации 5 мая 2012 г. N 24082) (далее -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proofErr w:type="gramStart"/>
      <w:r w:rsidRPr="006E4ECF">
        <w:rPr>
          <w:rFonts w:ascii="Courier New" w:hAnsi="Courier New" w:cs="Courier New"/>
          <w:lang w:val="ru-RU"/>
        </w:rPr>
        <w:t>Перечень),  для  получения  первичной  медико-санитарной помощи / получения</w:t>
      </w:r>
      <w:proofErr w:type="gramEnd"/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первичной  медико-санитарной помощи лицом, законным представителем которого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u w:val="single"/>
          <w:lang w:val="ru-RU"/>
        </w:rPr>
      </w:pPr>
      <w:r w:rsidRPr="006E4ECF">
        <w:rPr>
          <w:rFonts w:ascii="Courier New" w:hAnsi="Courier New" w:cs="Courier New"/>
          <w:lang w:val="ru-RU"/>
        </w:rPr>
        <w:t>я являюсь (</w:t>
      </w:r>
      <w:proofErr w:type="gramStart"/>
      <w:r w:rsidRPr="006E4ECF">
        <w:rPr>
          <w:rFonts w:ascii="Courier New" w:hAnsi="Courier New" w:cs="Courier New"/>
          <w:lang w:val="ru-RU"/>
        </w:rPr>
        <w:t>ненужное</w:t>
      </w:r>
      <w:proofErr w:type="gramEnd"/>
      <w:r w:rsidRPr="006E4ECF">
        <w:rPr>
          <w:rFonts w:ascii="Courier New" w:hAnsi="Courier New" w:cs="Courier New"/>
          <w:lang w:val="ru-RU"/>
        </w:rPr>
        <w:t xml:space="preserve"> зачеркнуть) 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u w:val="single"/>
          <w:lang w:val="ru-RU"/>
        </w:rPr>
        <w:t>в  О</w:t>
      </w:r>
      <w:r w:rsidRPr="00522210">
        <w:rPr>
          <w:rFonts w:ascii="Courier New" w:hAnsi="Courier New" w:cs="Courier New"/>
          <w:u w:val="single"/>
          <w:lang w:val="ru-RU"/>
        </w:rPr>
        <w:t xml:space="preserve">бщество с ограниченной </w:t>
      </w:r>
      <w:r>
        <w:rPr>
          <w:rFonts w:ascii="Courier New" w:hAnsi="Courier New" w:cs="Courier New"/>
          <w:u w:val="single"/>
          <w:lang w:val="ru-RU"/>
        </w:rPr>
        <w:t>ответс</w:t>
      </w:r>
      <w:r w:rsidRPr="00522210">
        <w:rPr>
          <w:rFonts w:ascii="Courier New" w:hAnsi="Courier New" w:cs="Courier New"/>
          <w:u w:val="single"/>
          <w:lang w:val="ru-RU"/>
        </w:rPr>
        <w:t>твенностью</w:t>
      </w:r>
      <w:r w:rsidRPr="006E4ECF">
        <w:rPr>
          <w:rFonts w:ascii="Courier New" w:hAnsi="Courier New" w:cs="Courier New"/>
          <w:u w:val="single"/>
          <w:lang w:val="ru-RU"/>
        </w:rPr>
        <w:t xml:space="preserve"> </w:t>
      </w:r>
      <w:r w:rsidRPr="00522210">
        <w:rPr>
          <w:rFonts w:ascii="Courier New" w:hAnsi="Courier New" w:cs="Courier New"/>
          <w:u w:val="single"/>
          <w:lang w:val="ru-RU"/>
        </w:rPr>
        <w:t>«КлиникЛабДиагностика</w:t>
      </w:r>
      <w:r w:rsidRPr="006E4ECF">
        <w:rPr>
          <w:rFonts w:ascii="Courier New" w:hAnsi="Courier New" w:cs="Courier New"/>
          <w:u w:val="single"/>
          <w:lang w:val="ru-RU"/>
        </w:rPr>
        <w:t>»</w:t>
      </w:r>
      <w:r w:rsidRPr="00522210">
        <w:rPr>
          <w:rFonts w:ascii="Courier New" w:hAnsi="Courier New" w:cs="Courier New"/>
          <w:u w:val="single"/>
          <w:lang w:val="ru-RU"/>
        </w:rPr>
        <w:softHyphen/>
      </w:r>
      <w:r w:rsidRPr="006E4ECF">
        <w:rPr>
          <w:rFonts w:ascii="Courier New" w:hAnsi="Courier New" w:cs="Courier New"/>
          <w:lang w:val="ru-RU"/>
        </w:rPr>
        <w:t xml:space="preserve">            (полное наименование медицинской организации)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Медицинским работником ____________________________________________________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                           (должность, Ф.И.О. медицинского работника)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в доступной для меня форме мне разъяснены цели, методы оказания медицинской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помощи, связанный с ними риск, возможнее варианты медицинских вмешательств,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их  последствия,  в  том  числе  вероятность  развития  осложнений, а также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предполагаемые  результаты оказания медицинской помощи. Мне разъяснено, что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я  имею  право  отказаться  от  одного  или  нескольких  видов  медицинских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вмешательств,  включенных в </w:t>
      </w:r>
      <w:hyperlink r:id="rId6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" w:history="1">
        <w:r w:rsidRPr="006E4ECF">
          <w:rPr>
            <w:rFonts w:ascii="Courier New" w:hAnsi="Courier New" w:cs="Courier New"/>
            <w:lang w:val="ru-RU"/>
          </w:rPr>
          <w:t>Перечень</w:t>
        </w:r>
      </w:hyperlink>
      <w:r w:rsidRPr="006E4ECF">
        <w:rPr>
          <w:rFonts w:ascii="Courier New" w:hAnsi="Courier New" w:cs="Courier New"/>
          <w:lang w:val="ru-RU"/>
        </w:rPr>
        <w:t>, или потребовать его (их) прекращения,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за  исключением  случаев,  предусмотренных  </w:t>
      </w:r>
      <w:hyperlink r:id="rId7" w:tooltip="Федеральный закон от 21.11.2011 N 323-ФЗ (ред. от 02.07.2013) &quot;Об основах охраны здоровья граждан в Российской Федерации&quot;{КонсультантПлюс}" w:history="1">
        <w:r w:rsidRPr="006E4ECF">
          <w:rPr>
            <w:rFonts w:ascii="Courier New" w:hAnsi="Courier New" w:cs="Courier New"/>
            <w:lang w:val="ru-RU"/>
          </w:rPr>
          <w:t>частью 9 статьи 20</w:t>
        </w:r>
      </w:hyperlink>
      <w:r w:rsidRPr="006E4ECF">
        <w:rPr>
          <w:rFonts w:ascii="Courier New" w:hAnsi="Courier New" w:cs="Courier New"/>
          <w:lang w:val="ru-RU"/>
        </w:rPr>
        <w:t xml:space="preserve"> </w:t>
      </w:r>
      <w:proofErr w:type="gramStart"/>
      <w:r w:rsidRPr="006E4ECF">
        <w:rPr>
          <w:rFonts w:ascii="Courier New" w:hAnsi="Courier New" w:cs="Courier New"/>
          <w:lang w:val="ru-RU"/>
        </w:rPr>
        <w:t>Федерального</w:t>
      </w:r>
      <w:proofErr w:type="gramEnd"/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закона  от 21 ноября 2011 г. N 323-ФЗ "Об основах охраны здоровья граждан </w:t>
      </w:r>
      <w:proofErr w:type="gramStart"/>
      <w:r w:rsidRPr="006E4ECF">
        <w:rPr>
          <w:rFonts w:ascii="Courier New" w:hAnsi="Courier New" w:cs="Courier New"/>
          <w:lang w:val="ru-RU"/>
        </w:rPr>
        <w:t>в</w:t>
      </w:r>
      <w:proofErr w:type="gramEnd"/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proofErr w:type="gramStart"/>
      <w:r w:rsidRPr="006E4ECF">
        <w:rPr>
          <w:rFonts w:ascii="Courier New" w:hAnsi="Courier New" w:cs="Courier New"/>
          <w:lang w:val="ru-RU"/>
        </w:rPr>
        <w:t>Российской  Федерации"  (Собрание  законодательства  Российской  Федерации,</w:t>
      </w:r>
      <w:proofErr w:type="gramEnd"/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proofErr w:type="gramStart"/>
      <w:r w:rsidRPr="006E4ECF">
        <w:rPr>
          <w:rFonts w:ascii="Courier New" w:hAnsi="Courier New" w:cs="Courier New"/>
          <w:lang w:val="ru-RU"/>
        </w:rPr>
        <w:t>2011, N 48, ст. 6724; 2012, N 26, ст. 3442, 3446).</w:t>
      </w:r>
      <w:proofErr w:type="gramEnd"/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   Сведения  о  выбранных  мною  лицах, которым в соответствии с пунктом 5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hyperlink r:id="rId8" w:tooltip="Федеральный закон от 21.11.2011 N 323-ФЗ (ред. от 02.07.2013) &quot;Об основах охраны здоровья граждан в Российской Федерации&quot;{КонсультантПлюс}" w:history="1">
        <w:r w:rsidRPr="006E4ECF">
          <w:rPr>
            <w:rFonts w:ascii="Courier New" w:hAnsi="Courier New" w:cs="Courier New"/>
            <w:lang w:val="ru-RU"/>
          </w:rPr>
          <w:t>части  3  статьи  19</w:t>
        </w:r>
      </w:hyperlink>
      <w:r w:rsidRPr="006E4ECF">
        <w:rPr>
          <w:rFonts w:ascii="Courier New" w:hAnsi="Courier New" w:cs="Courier New"/>
          <w:lang w:val="ru-RU"/>
        </w:rPr>
        <w:t xml:space="preserve">  Федерального закона от 21 ноября 2011 г. N 323-ФЗ "</w:t>
      </w:r>
      <w:proofErr w:type="gramStart"/>
      <w:r w:rsidRPr="006E4ECF">
        <w:rPr>
          <w:rFonts w:ascii="Courier New" w:hAnsi="Courier New" w:cs="Courier New"/>
          <w:lang w:val="ru-RU"/>
        </w:rPr>
        <w:t>Об</w:t>
      </w:r>
      <w:proofErr w:type="gramEnd"/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основах охраны здоровья граждан в Российской Федерации" может быть </w:t>
      </w:r>
      <w:proofErr w:type="gramStart"/>
      <w:r w:rsidRPr="006E4ECF">
        <w:rPr>
          <w:rFonts w:ascii="Courier New" w:hAnsi="Courier New" w:cs="Courier New"/>
          <w:lang w:val="ru-RU"/>
        </w:rPr>
        <w:t>передана</w:t>
      </w:r>
      <w:proofErr w:type="gramEnd"/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информация   о  состоянии  моего  здоровья  или  состоянии  лица,  </w:t>
      </w:r>
      <w:proofErr w:type="gramStart"/>
      <w:r w:rsidRPr="006E4ECF">
        <w:rPr>
          <w:rFonts w:ascii="Courier New" w:hAnsi="Courier New" w:cs="Courier New"/>
          <w:lang w:val="ru-RU"/>
        </w:rPr>
        <w:t>законным</w:t>
      </w:r>
      <w:proofErr w:type="gramEnd"/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proofErr w:type="gramStart"/>
      <w:r w:rsidRPr="006E4ECF">
        <w:rPr>
          <w:rFonts w:ascii="Courier New" w:hAnsi="Courier New" w:cs="Courier New"/>
          <w:lang w:val="ru-RU"/>
        </w:rPr>
        <w:t>представителем</w:t>
      </w:r>
      <w:proofErr w:type="gramEnd"/>
      <w:r w:rsidRPr="006E4ECF">
        <w:rPr>
          <w:rFonts w:ascii="Courier New" w:hAnsi="Courier New" w:cs="Courier New"/>
          <w:lang w:val="ru-RU"/>
        </w:rPr>
        <w:t xml:space="preserve"> которого я являюсь (ненужное зачеркнуть)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___________________________________________________________________________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                 (Ф.И.О. гражданина, контактный телефон)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___________ _______________________________________________________________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(подпись)    (Ф.И.О. гражданина или законного представителя гражданина)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___________ _______________________________________________________________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(подпись)                  (Ф.И.О. медицинского работника)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«_____» __________________ </w:t>
      </w:r>
      <w:proofErr w:type="gramStart"/>
      <w:r w:rsidRPr="006E4ECF">
        <w:rPr>
          <w:rFonts w:ascii="Courier New" w:hAnsi="Courier New" w:cs="Courier New"/>
          <w:lang w:val="ru-RU"/>
        </w:rPr>
        <w:t>г</w:t>
      </w:r>
      <w:proofErr w:type="gramEnd"/>
      <w:r w:rsidRPr="006E4ECF">
        <w:rPr>
          <w:rFonts w:ascii="Courier New" w:hAnsi="Courier New" w:cs="Courier New"/>
          <w:lang w:val="ru-RU"/>
        </w:rPr>
        <w:t>.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   </w:t>
      </w:r>
      <w:proofErr w:type="gramStart"/>
      <w:r w:rsidRPr="006E4ECF">
        <w:rPr>
          <w:rFonts w:ascii="Courier New" w:hAnsi="Courier New" w:cs="Courier New"/>
          <w:lang w:val="ru-RU"/>
        </w:rPr>
        <w:t>(дата оформления</w:t>
      </w:r>
      <w:proofErr w:type="gramEnd"/>
    </w:p>
    <w:p w:rsidR="00021687" w:rsidRPr="006E4ECF" w:rsidRDefault="00021687" w:rsidP="0002168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021687" w:rsidRPr="006E4ECF" w:rsidRDefault="00021687" w:rsidP="0002168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021687" w:rsidRPr="006E4ECF" w:rsidRDefault="00021687" w:rsidP="0002168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021687" w:rsidRPr="006E4ECF" w:rsidRDefault="00021687" w:rsidP="0002168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6E4ECF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lastRenderedPageBreak/>
        <w:t>2.стр.</w:t>
      </w:r>
    </w:p>
    <w:p w:rsidR="00021687" w:rsidRPr="006E4ECF" w:rsidRDefault="00021687" w:rsidP="00021687">
      <w:pPr>
        <w:widowControl w:val="0"/>
        <w:overflowPunct/>
        <w:jc w:val="center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Перечень</w:t>
      </w: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видов медицинских вмешательств, на которые граждане дают информированное добровольное согласие, утвержденный  приказом  МЗСР РФ от 23.04.2012г. N 390н</w:t>
      </w: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1. Опрос, в том числе выявление жалоб, сбор анамнеза.</w:t>
      </w: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2. </w:t>
      </w:r>
      <w:proofErr w:type="gramStart"/>
      <w:r w:rsidRPr="006E4ECF">
        <w:rPr>
          <w:rFonts w:ascii="Courier New" w:hAnsi="Courier New" w:cs="Courier New"/>
          <w:lang w:val="ru-RU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женщин, ректальное исследование.</w:t>
      </w:r>
      <w:proofErr w:type="gramEnd"/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3. Антропометрические исследования.</w:t>
      </w: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4. Термометрия.</w:t>
      </w: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5. Тонометрия.</w:t>
      </w: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6. </w:t>
      </w:r>
      <w:proofErr w:type="spellStart"/>
      <w:r w:rsidRPr="006E4ECF">
        <w:rPr>
          <w:rFonts w:ascii="Courier New" w:hAnsi="Courier New" w:cs="Courier New"/>
          <w:lang w:val="ru-RU"/>
        </w:rPr>
        <w:t>Неинвазивные</w:t>
      </w:r>
      <w:proofErr w:type="spellEnd"/>
      <w:r w:rsidRPr="006E4ECF">
        <w:rPr>
          <w:rFonts w:ascii="Courier New" w:hAnsi="Courier New" w:cs="Courier New"/>
          <w:lang w:val="ru-RU"/>
        </w:rPr>
        <w:t xml:space="preserve"> исследования органа зрения и зрительных функций.</w:t>
      </w: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7. </w:t>
      </w:r>
      <w:proofErr w:type="spellStart"/>
      <w:r w:rsidRPr="006E4ECF">
        <w:rPr>
          <w:rFonts w:ascii="Courier New" w:hAnsi="Courier New" w:cs="Courier New"/>
          <w:lang w:val="ru-RU"/>
        </w:rPr>
        <w:t>Неинвазивные</w:t>
      </w:r>
      <w:proofErr w:type="spellEnd"/>
      <w:r w:rsidRPr="006E4ECF">
        <w:rPr>
          <w:rFonts w:ascii="Courier New" w:hAnsi="Courier New" w:cs="Courier New"/>
          <w:lang w:val="ru-RU"/>
        </w:rPr>
        <w:t xml:space="preserve"> исследования органа слуха и слуховых функций.</w:t>
      </w: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8. </w:t>
      </w:r>
      <w:proofErr w:type="gramStart"/>
      <w:r w:rsidRPr="006E4ECF">
        <w:rPr>
          <w:rFonts w:ascii="Courier New" w:hAnsi="Courier New" w:cs="Courier New"/>
          <w:lang w:val="ru-RU"/>
        </w:rPr>
        <w:t>Исследование функций нервной системы (чувствительной и двигательной сферы.</w:t>
      </w:r>
      <w:proofErr w:type="gramEnd"/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10. Функциональные методы обследования, в том числе </w:t>
      </w:r>
      <w:proofErr w:type="spellStart"/>
      <w:r w:rsidRPr="006E4ECF">
        <w:rPr>
          <w:rFonts w:ascii="Courier New" w:hAnsi="Courier New" w:cs="Courier New"/>
          <w:lang w:val="ru-RU"/>
        </w:rPr>
        <w:t>электрокардиогафия</w:t>
      </w:r>
      <w:proofErr w:type="spellEnd"/>
      <w:r w:rsidRPr="006E4ECF">
        <w:rPr>
          <w:rFonts w:ascii="Courier New" w:hAnsi="Courier New" w:cs="Courier New"/>
          <w:lang w:val="ru-RU"/>
        </w:rPr>
        <w:t xml:space="preserve">, суточное </w:t>
      </w:r>
      <w:proofErr w:type="spellStart"/>
      <w:r w:rsidRPr="006E4ECF">
        <w:rPr>
          <w:rFonts w:ascii="Courier New" w:hAnsi="Courier New" w:cs="Courier New"/>
          <w:lang w:val="ru-RU"/>
        </w:rPr>
        <w:t>мониторирование</w:t>
      </w:r>
      <w:proofErr w:type="spellEnd"/>
      <w:r w:rsidRPr="006E4ECF">
        <w:rPr>
          <w:rFonts w:ascii="Courier New" w:hAnsi="Courier New" w:cs="Courier New"/>
          <w:lang w:val="ru-RU"/>
        </w:rPr>
        <w:t xml:space="preserve"> артериального давления, суточное </w:t>
      </w:r>
      <w:proofErr w:type="spellStart"/>
      <w:r w:rsidRPr="006E4ECF">
        <w:rPr>
          <w:rFonts w:ascii="Courier New" w:hAnsi="Courier New" w:cs="Courier New"/>
          <w:lang w:val="ru-RU"/>
        </w:rPr>
        <w:t>мониторирование</w:t>
      </w:r>
      <w:proofErr w:type="spellEnd"/>
      <w:r w:rsidRPr="006E4ECF">
        <w:rPr>
          <w:rFonts w:ascii="Courier New" w:hAnsi="Courier New" w:cs="Courier New"/>
          <w:lang w:val="ru-RU"/>
        </w:rPr>
        <w:t xml:space="preserve"> электрокардиограммы, спирография, </w:t>
      </w:r>
      <w:proofErr w:type="spellStart"/>
      <w:r w:rsidRPr="006E4ECF">
        <w:rPr>
          <w:rFonts w:ascii="Courier New" w:hAnsi="Courier New" w:cs="Courier New"/>
          <w:lang w:val="ru-RU"/>
        </w:rPr>
        <w:t>пневмотахометрия</w:t>
      </w:r>
      <w:proofErr w:type="spellEnd"/>
      <w:r w:rsidRPr="006E4ECF">
        <w:rPr>
          <w:rFonts w:ascii="Courier New" w:hAnsi="Courier New" w:cs="Courier New"/>
          <w:lang w:val="ru-RU"/>
        </w:rPr>
        <w:t xml:space="preserve">, </w:t>
      </w:r>
      <w:proofErr w:type="spellStart"/>
      <w:r w:rsidRPr="006E4ECF">
        <w:rPr>
          <w:rFonts w:ascii="Courier New" w:hAnsi="Courier New" w:cs="Courier New"/>
          <w:lang w:val="ru-RU"/>
        </w:rPr>
        <w:t>пикфлуометрия</w:t>
      </w:r>
      <w:proofErr w:type="spellEnd"/>
      <w:r w:rsidRPr="006E4ECF">
        <w:rPr>
          <w:rFonts w:ascii="Courier New" w:hAnsi="Courier New" w:cs="Courier New"/>
          <w:lang w:val="ru-RU"/>
        </w:rPr>
        <w:t xml:space="preserve">, </w:t>
      </w:r>
      <w:proofErr w:type="spellStart"/>
      <w:r w:rsidRPr="006E4ECF">
        <w:rPr>
          <w:rFonts w:ascii="Courier New" w:hAnsi="Courier New" w:cs="Courier New"/>
          <w:lang w:val="ru-RU"/>
        </w:rPr>
        <w:t>рэоэнцефалография</w:t>
      </w:r>
      <w:proofErr w:type="spellEnd"/>
      <w:r w:rsidRPr="006E4ECF">
        <w:rPr>
          <w:rFonts w:ascii="Courier New" w:hAnsi="Courier New" w:cs="Courier New"/>
          <w:lang w:val="ru-RU"/>
        </w:rPr>
        <w:t xml:space="preserve">, электроэнцефалография, </w:t>
      </w:r>
      <w:proofErr w:type="spellStart"/>
      <w:r w:rsidRPr="006E4ECF">
        <w:rPr>
          <w:rFonts w:ascii="Courier New" w:hAnsi="Courier New" w:cs="Courier New"/>
          <w:lang w:val="ru-RU"/>
        </w:rPr>
        <w:t>кардиотокография</w:t>
      </w:r>
      <w:proofErr w:type="spellEnd"/>
      <w:r w:rsidRPr="006E4ECF">
        <w:rPr>
          <w:rFonts w:ascii="Courier New" w:hAnsi="Courier New" w:cs="Courier New"/>
          <w:lang w:val="ru-RU"/>
        </w:rPr>
        <w:t xml:space="preserve"> (для беременных).</w:t>
      </w: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6E4ECF">
        <w:rPr>
          <w:rFonts w:ascii="Courier New" w:hAnsi="Courier New" w:cs="Courier New"/>
          <w:lang w:val="ru-RU"/>
        </w:rPr>
        <w:t>допплерографические</w:t>
      </w:r>
      <w:proofErr w:type="spellEnd"/>
      <w:r w:rsidRPr="006E4ECF">
        <w:rPr>
          <w:rFonts w:ascii="Courier New" w:hAnsi="Courier New" w:cs="Courier New"/>
          <w:lang w:val="ru-RU"/>
        </w:rPr>
        <w:t xml:space="preserve"> исследования.</w:t>
      </w: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6E4ECF">
        <w:rPr>
          <w:rFonts w:ascii="Courier New" w:hAnsi="Courier New" w:cs="Courier New"/>
          <w:lang w:val="ru-RU"/>
        </w:rPr>
        <w:t>внутрикожно</w:t>
      </w:r>
      <w:proofErr w:type="spellEnd"/>
      <w:r w:rsidRPr="006E4ECF">
        <w:rPr>
          <w:rFonts w:ascii="Courier New" w:hAnsi="Courier New" w:cs="Courier New"/>
          <w:lang w:val="ru-RU"/>
        </w:rPr>
        <w:t>.</w:t>
      </w: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13. Медицинский массаж.</w:t>
      </w: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14. Лечебная физкультура.</w:t>
      </w: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- Я, _______________________________________________________________________</w:t>
      </w:r>
    </w:p>
    <w:p w:rsidR="00021687" w:rsidRPr="006E4ECF" w:rsidRDefault="00021687" w:rsidP="00021687">
      <w:pPr>
        <w:widowControl w:val="0"/>
        <w:overflowPunct/>
        <w:jc w:val="center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(Ф.И.О. гражданина или законного представителя гражданина)</w:t>
      </w:r>
    </w:p>
    <w:p w:rsidR="00021687" w:rsidRPr="006E4ECF" w:rsidRDefault="00021687" w:rsidP="00021687">
      <w:pPr>
        <w:widowControl w:val="0"/>
        <w:overflowPunct/>
        <w:jc w:val="both"/>
        <w:textAlignment w:val="auto"/>
        <w:rPr>
          <w:rFonts w:ascii="Courier New" w:hAnsi="Courier New" w:cs="Courier New"/>
          <w:lang w:val="ru-RU"/>
        </w:rPr>
      </w:pPr>
    </w:p>
    <w:p w:rsidR="00021687" w:rsidRPr="006E4ECF" w:rsidRDefault="00021687" w:rsidP="00021687">
      <w:pPr>
        <w:widowControl w:val="0"/>
        <w:overflowPunct/>
        <w:ind w:firstLine="708"/>
        <w:jc w:val="both"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извещен (</w:t>
      </w:r>
      <w:proofErr w:type="gramStart"/>
      <w:r w:rsidRPr="006E4ECF">
        <w:rPr>
          <w:rFonts w:ascii="Courier New" w:hAnsi="Courier New" w:cs="Courier New"/>
          <w:lang w:val="ru-RU"/>
        </w:rPr>
        <w:t>извещена</w:t>
      </w:r>
      <w:proofErr w:type="gramEnd"/>
      <w:r w:rsidRPr="006E4ECF">
        <w:rPr>
          <w:rFonts w:ascii="Courier New" w:hAnsi="Courier New" w:cs="Courier New"/>
          <w:lang w:val="ru-RU"/>
        </w:rPr>
        <w:t>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лекарств.</w:t>
      </w:r>
    </w:p>
    <w:p w:rsidR="00021687" w:rsidRPr="006E4ECF" w:rsidRDefault="00021687" w:rsidP="00021687">
      <w:pPr>
        <w:widowControl w:val="0"/>
        <w:overflowPunct/>
        <w:ind w:firstLine="708"/>
        <w:jc w:val="both"/>
        <w:textAlignment w:val="auto"/>
        <w:rPr>
          <w:rFonts w:ascii="Courier New" w:hAnsi="Courier New" w:cs="Courier New"/>
          <w:lang w:val="ru-RU"/>
        </w:rPr>
      </w:pPr>
      <w:proofErr w:type="gramStart"/>
      <w:r w:rsidRPr="006E4ECF">
        <w:rPr>
          <w:rFonts w:ascii="Courier New" w:hAnsi="Courier New" w:cs="Courier New"/>
          <w:lang w:val="ru-RU"/>
        </w:rPr>
        <w:t>- Я предупрежден (предупреждена) и осознаю, что полный или частичный  отказ от лечения, несоблюдение лечебно-охранительного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  снизить качество предоставляемой медицинской услуги, повлечь невозможность ее завершения в срок осложнить процесс лечения и отрицательно сказаться на состоянии здоровья.</w:t>
      </w:r>
      <w:proofErr w:type="gramEnd"/>
    </w:p>
    <w:p w:rsidR="00021687" w:rsidRPr="006E4ECF" w:rsidRDefault="00021687" w:rsidP="00021687">
      <w:pPr>
        <w:widowControl w:val="0"/>
        <w:overflowPunct/>
        <w:ind w:firstLine="708"/>
        <w:jc w:val="both"/>
        <w:textAlignment w:val="auto"/>
        <w:rPr>
          <w:rFonts w:ascii="Courier New" w:hAnsi="Courier New" w:cs="Courier New"/>
          <w:lang w:val="ru-RU"/>
        </w:rPr>
      </w:pPr>
      <w:proofErr w:type="gramStart"/>
      <w:r w:rsidRPr="006E4ECF">
        <w:rPr>
          <w:rFonts w:ascii="Courier New" w:hAnsi="Courier New" w:cs="Courier New"/>
          <w:lang w:val="ru-RU"/>
        </w:rPr>
        <w:t>- 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  <w:proofErr w:type="gramEnd"/>
      <w:r w:rsidRPr="006E4ECF">
        <w:rPr>
          <w:rFonts w:ascii="Courier New" w:hAnsi="Courier New" w:cs="Courier New"/>
          <w:lang w:val="ru-RU"/>
        </w:rPr>
        <w:t xml:space="preserve"> Я сообщил (сообщила) правдивые сведения о наследственности, а также об употреблении алкоголя, наркотических и токсических средств.</w:t>
      </w:r>
    </w:p>
    <w:p w:rsidR="00021687" w:rsidRPr="006E4ECF" w:rsidRDefault="00021687" w:rsidP="00021687">
      <w:pPr>
        <w:widowControl w:val="0"/>
        <w:overflowPunct/>
        <w:ind w:firstLine="708"/>
        <w:jc w:val="both"/>
        <w:textAlignment w:val="auto"/>
        <w:rPr>
          <w:rFonts w:ascii="Courier New" w:hAnsi="Courier New" w:cs="Courier New"/>
          <w:lang w:val="ru-RU"/>
        </w:rPr>
      </w:pPr>
      <w:proofErr w:type="gramStart"/>
      <w:r w:rsidRPr="006E4ECF">
        <w:rPr>
          <w:rFonts w:ascii="Courier New" w:hAnsi="Courier New" w:cs="Courier New"/>
          <w:lang w:val="ru-RU"/>
        </w:rPr>
        <w:t>- Настоящим, подтверждаю, что я проинформирован (проинформирована)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  <w:proofErr w:type="gramEnd"/>
    </w:p>
    <w:p w:rsidR="00021687" w:rsidRPr="006E4ECF" w:rsidRDefault="00021687" w:rsidP="00021687">
      <w:pPr>
        <w:widowControl w:val="0"/>
        <w:overflowPunct/>
        <w:ind w:firstLine="708"/>
        <w:jc w:val="both"/>
        <w:textAlignment w:val="auto"/>
        <w:rPr>
          <w:rFonts w:ascii="Courier New" w:hAnsi="Courier New" w:cs="Courier New"/>
          <w:lang w:val="ru-RU"/>
        </w:rPr>
      </w:pPr>
      <w:proofErr w:type="gramStart"/>
      <w:r w:rsidRPr="006E4ECF">
        <w:rPr>
          <w:rFonts w:ascii="Courier New" w:hAnsi="Courier New" w:cs="Courier New"/>
          <w:lang w:val="ru-RU"/>
        </w:rPr>
        <w:t>- Я ознакомлен (ознакомлена) и согласен (согласна) со всеми пунктами настоящего документа, положения которого мне разъяснены, мною поняты.</w:t>
      </w:r>
      <w:proofErr w:type="gramEnd"/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>___________ _______________________________________________________________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(подпись)    (Ф.И.О. гражданина или законного представителя гражданина)</w:t>
      </w:r>
    </w:p>
    <w:p w:rsidR="00021687" w:rsidRPr="006E4ECF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"_____" __________________20    г. </w:t>
      </w:r>
    </w:p>
    <w:p w:rsidR="00592789" w:rsidRPr="00021687" w:rsidRDefault="00021687" w:rsidP="00021687">
      <w:pPr>
        <w:widowControl w:val="0"/>
        <w:overflowPunct/>
        <w:textAlignment w:val="auto"/>
        <w:rPr>
          <w:rFonts w:ascii="Courier New" w:hAnsi="Courier New" w:cs="Courier New"/>
          <w:lang w:val="ru-RU"/>
        </w:rPr>
      </w:pPr>
      <w:r w:rsidRPr="006E4ECF">
        <w:rPr>
          <w:rFonts w:ascii="Courier New" w:hAnsi="Courier New" w:cs="Courier New"/>
          <w:lang w:val="ru-RU"/>
        </w:rPr>
        <w:t xml:space="preserve">       (дата оформления)</w:t>
      </w:r>
      <w:bookmarkStart w:id="0" w:name="_GoBack"/>
      <w:bookmarkEnd w:id="0"/>
    </w:p>
    <w:sectPr w:rsidR="00592789" w:rsidRPr="0002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87"/>
    <w:rsid w:val="00021687"/>
    <w:rsid w:val="005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9DEF9DCA7D509C3AA5E6B438E9496AA90AFCD6D7C38C16559BA2153B47D3B31C98F312E899D37yDe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49DEF9DCA7D509C3AA5E6B438E9496AA90AFCD6D7C38C16559BA2153B47D3B31C98F312E899D32yDe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9DEF9DCA7D509C3AA5E6B438E9496AA96AECD6B7A38C16559BA2153B47D3B31C98F312E899F34yDe2M" TargetMode="External"/><Relationship Id="rId5" Type="http://schemas.openxmlformats.org/officeDocument/2006/relationships/hyperlink" Target="consultantplus://offline/ref=E849DEF9DCA7D509C3AA5E6B438E9496AA96AECD6B7A38C16559BA2153B47D3B31C98F312E899F34yDe2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2018-04-27T09:58:00Z</dcterms:created>
  <dcterms:modified xsi:type="dcterms:W3CDTF">2018-04-27T09:59:00Z</dcterms:modified>
</cp:coreProperties>
</file>